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D739" w14:textId="5180C919" w:rsidR="00F7389E" w:rsidRPr="00EB1E8F" w:rsidRDefault="00F7389E" w:rsidP="00F7389E">
      <w:r w:rsidRPr="00EB1E8F">
        <w:rPr>
          <w:b/>
          <w:bCs/>
        </w:rPr>
        <w:t xml:space="preserve">Agenda for the </w:t>
      </w:r>
      <w:r>
        <w:rPr>
          <w:b/>
          <w:bCs/>
        </w:rPr>
        <w:t xml:space="preserve">Fall </w:t>
      </w:r>
      <w:r w:rsidRPr="00EB1E8F">
        <w:rPr>
          <w:b/>
          <w:bCs/>
        </w:rPr>
        <w:t xml:space="preserve">Board </w:t>
      </w:r>
      <w:r>
        <w:rPr>
          <w:b/>
          <w:bCs/>
        </w:rPr>
        <w:t>Retreat</w:t>
      </w:r>
      <w:r w:rsidRPr="00EB1E8F">
        <w:rPr>
          <w:b/>
          <w:bCs/>
        </w:rPr>
        <w:t xml:space="preserve"> </w:t>
      </w:r>
      <w:r>
        <w:rPr>
          <w:b/>
          <w:bCs/>
        </w:rPr>
        <w:t>for</w:t>
      </w:r>
      <w:r w:rsidRPr="00EB1E8F">
        <w:rPr>
          <w:b/>
          <w:bCs/>
        </w:rPr>
        <w:t xml:space="preserve"> </w:t>
      </w:r>
      <w:r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1A348732" w14:textId="223FF55C" w:rsidR="00F7389E" w:rsidRPr="00EB1E8F" w:rsidRDefault="00F7389E" w:rsidP="00F7389E">
      <w:r w:rsidRPr="00EB1E8F">
        <w:rPr>
          <w:b/>
          <w:bCs/>
        </w:rPr>
        <w:t>Date:</w:t>
      </w:r>
      <w:r w:rsidRPr="00EB1E8F">
        <w:t xml:space="preserve"> </w:t>
      </w:r>
      <w:r>
        <w:t>Saturday, October 4, 2025</w:t>
      </w:r>
      <w:r w:rsidRPr="00EB1E8F">
        <w:br/>
      </w:r>
      <w:r w:rsidRPr="00EB1E8F">
        <w:rPr>
          <w:b/>
          <w:bCs/>
        </w:rPr>
        <w:t>Time:</w:t>
      </w:r>
      <w:r>
        <w:t xml:space="preserve"> 10:00 – 12:00 PM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>
        <w:t>ChicoryLane (in-person meeting)</w:t>
      </w:r>
    </w:p>
    <w:p w14:paraId="3FE15AD2" w14:textId="77777777" w:rsidR="00F7389E" w:rsidRPr="00EB1E8F" w:rsidRDefault="00000000" w:rsidP="00F7389E">
      <w:r>
        <w:pict w14:anchorId="25797745">
          <v:rect id="_x0000_i1026" style="width:0;height:1.5pt" o:hralign="center" o:hrstd="t" o:hr="t" fillcolor="#a0a0a0" stroked="f"/>
        </w:pict>
      </w:r>
    </w:p>
    <w:p w14:paraId="43661271" w14:textId="3A5C1540" w:rsidR="00F7389E" w:rsidRPr="00EB1E8F" w:rsidRDefault="00F7389E" w:rsidP="00F7389E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</w:t>
      </w:r>
    </w:p>
    <w:p w14:paraId="3DDE3EF6" w14:textId="77777777" w:rsidR="00F7389E" w:rsidRDefault="00F7389E" w:rsidP="00F7389E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122228E7" w14:textId="77A57FF3" w:rsidR="00F7389E" w:rsidRDefault="00F7389E" w:rsidP="00F7389E">
      <w:pPr>
        <w:numPr>
          <w:ilvl w:val="0"/>
          <w:numId w:val="2"/>
        </w:numPr>
        <w:spacing w:after="80" w:line="240" w:lineRule="auto"/>
      </w:pPr>
      <w:r>
        <w:t>Intentions for the meeting</w:t>
      </w:r>
    </w:p>
    <w:p w14:paraId="5098EA89" w14:textId="56BA9E0E" w:rsidR="00D51E7B" w:rsidRPr="00EB1E8F" w:rsidRDefault="00F7389E" w:rsidP="00D51E7B">
      <w:pPr>
        <w:numPr>
          <w:ilvl w:val="0"/>
          <w:numId w:val="2"/>
        </w:numPr>
        <w:spacing w:after="80" w:line="240" w:lineRule="auto"/>
      </w:pPr>
      <w:hyperlink r:id="rId5" w:history="1">
        <w:r w:rsidRPr="00D51E7B">
          <w:rPr>
            <w:rStyle w:val="Hyperlink"/>
          </w:rPr>
          <w:t>Continue what</w:t>
        </w:r>
      </w:hyperlink>
      <w:r w:rsidRPr="00D51E7B">
        <w:t>?</w:t>
      </w:r>
      <w:r w:rsidR="00D51E7B" w:rsidRPr="00D51E7B">
        <w:t xml:space="preserve"> </w:t>
      </w:r>
    </w:p>
    <w:p w14:paraId="4387EEF9" w14:textId="5A7DB5A9" w:rsidR="00F7389E" w:rsidRPr="00D51E7B" w:rsidRDefault="00D51E7B" w:rsidP="00D51E7B">
      <w:pPr>
        <w:numPr>
          <w:ilvl w:val="0"/>
          <w:numId w:val="2"/>
        </w:numPr>
        <w:spacing w:after="80" w:line="240" w:lineRule="auto"/>
      </w:pPr>
      <w:hyperlink r:id="rId6" w:history="1">
        <w:r w:rsidRPr="00E517CB">
          <w:rPr>
            <w:rStyle w:val="Hyperlink"/>
          </w:rPr>
          <w:t>Anticipated stages</w:t>
        </w:r>
      </w:hyperlink>
    </w:p>
    <w:p w14:paraId="64967C05" w14:textId="781583D1" w:rsidR="00F26784" w:rsidRDefault="00F7389E" w:rsidP="00F7389E">
      <w:pPr>
        <w:spacing w:after="80" w:line="240" w:lineRule="auto"/>
        <w:rPr>
          <w:b/>
          <w:bCs/>
        </w:rPr>
      </w:pPr>
      <w:r w:rsidRPr="00F7389E">
        <w:rPr>
          <w:b/>
          <w:bCs/>
        </w:rPr>
        <w:t xml:space="preserve">2. </w:t>
      </w:r>
      <w:r w:rsidR="00F26784">
        <w:rPr>
          <w:b/>
          <w:bCs/>
        </w:rPr>
        <w:t>Transitioning through the Smiths and beyond</w:t>
      </w:r>
    </w:p>
    <w:p w14:paraId="25B6570F" w14:textId="750150C9" w:rsidR="00F26784" w:rsidRDefault="00F26784" w:rsidP="00F26784">
      <w:pPr>
        <w:pStyle w:val="ListParagraph"/>
        <w:numPr>
          <w:ilvl w:val="0"/>
          <w:numId w:val="5"/>
        </w:numPr>
        <w:spacing w:after="80" w:line="240" w:lineRule="auto"/>
      </w:pPr>
      <w:r w:rsidRPr="00F26784">
        <w:t>Through John and Catherine</w:t>
      </w:r>
    </w:p>
    <w:p w14:paraId="36ECDA9B" w14:textId="092F2642" w:rsidR="00F26784" w:rsidRPr="00F26784" w:rsidRDefault="00F26784" w:rsidP="00F26784">
      <w:pPr>
        <w:pStyle w:val="ListParagraph"/>
        <w:numPr>
          <w:ilvl w:val="0"/>
          <w:numId w:val="5"/>
        </w:numPr>
        <w:spacing w:after="80" w:line="240" w:lineRule="auto"/>
      </w:pPr>
      <w:r>
        <w:t>Beyond Ian</w:t>
      </w:r>
    </w:p>
    <w:p w14:paraId="2C461FEF" w14:textId="011C3190" w:rsidR="00F7389E" w:rsidRDefault="00F26784" w:rsidP="00F7389E">
      <w:pPr>
        <w:spacing w:after="80" w:line="240" w:lineRule="auto"/>
        <w:rPr>
          <w:b/>
          <w:bCs/>
        </w:rPr>
      </w:pPr>
      <w:r>
        <w:rPr>
          <w:b/>
          <w:bCs/>
        </w:rPr>
        <w:t>3. How does the Board perpetuate itself</w:t>
      </w:r>
    </w:p>
    <w:p w14:paraId="3DED50F4" w14:textId="3429B0E6" w:rsidR="00F26784" w:rsidRDefault="00F26784" w:rsidP="00F26784">
      <w:pPr>
        <w:pStyle w:val="ListParagraph"/>
        <w:numPr>
          <w:ilvl w:val="0"/>
          <w:numId w:val="3"/>
        </w:numPr>
        <w:spacing w:after="80" w:line="240" w:lineRule="auto"/>
      </w:pPr>
      <w:r w:rsidRPr="00F26784">
        <w:t>Necessary</w:t>
      </w:r>
      <w:r>
        <w:t xml:space="preserve">, but still </w:t>
      </w:r>
      <w:r w:rsidRPr="00F26784">
        <w:t>instrumental step</w:t>
      </w:r>
    </w:p>
    <w:p w14:paraId="0BA4A0E3" w14:textId="14652ECB" w:rsidR="00F26784" w:rsidRPr="00F26784" w:rsidRDefault="00F26784" w:rsidP="00F26784">
      <w:pPr>
        <w:spacing w:after="80" w:line="240" w:lineRule="auto"/>
        <w:rPr>
          <w:b/>
          <w:bCs/>
        </w:rPr>
      </w:pPr>
      <w:r w:rsidRPr="00F26784">
        <w:rPr>
          <w:b/>
          <w:bCs/>
        </w:rPr>
        <w:t>4. How does the Board need to change in its behavior and involvement?</w:t>
      </w:r>
    </w:p>
    <w:p w14:paraId="6878E09C" w14:textId="38B16B8A" w:rsidR="00F26784" w:rsidRDefault="00F26784" w:rsidP="00F26784">
      <w:pPr>
        <w:pStyle w:val="ListParagraph"/>
        <w:numPr>
          <w:ilvl w:val="0"/>
          <w:numId w:val="3"/>
        </w:numPr>
        <w:spacing w:after="80" w:line="240" w:lineRule="auto"/>
      </w:pPr>
      <w:r>
        <w:t>Roles?</w:t>
      </w:r>
    </w:p>
    <w:p w14:paraId="27D3EFD2" w14:textId="10036629" w:rsidR="00F26784" w:rsidRDefault="00F26784" w:rsidP="00F26784">
      <w:pPr>
        <w:pStyle w:val="ListParagraph"/>
        <w:numPr>
          <w:ilvl w:val="0"/>
          <w:numId w:val="3"/>
        </w:numPr>
        <w:spacing w:after="80" w:line="240" w:lineRule="auto"/>
      </w:pPr>
      <w:r>
        <w:t>Level of activity</w:t>
      </w:r>
    </w:p>
    <w:p w14:paraId="4ACEA12F" w14:textId="21FDA210" w:rsidR="00F7389E" w:rsidRPr="00EB1E8F" w:rsidRDefault="00F26784" w:rsidP="00F7389E">
      <w:pPr>
        <w:pStyle w:val="ListParagraph"/>
        <w:numPr>
          <w:ilvl w:val="0"/>
          <w:numId w:val="3"/>
        </w:numPr>
        <w:spacing w:after="80" w:line="240" w:lineRule="auto"/>
      </w:pPr>
      <w:r>
        <w:t>Buy in</w:t>
      </w:r>
      <w:r w:rsidR="00E517CB">
        <w:br/>
      </w:r>
    </w:p>
    <w:p w14:paraId="28044DA2" w14:textId="740A7012" w:rsidR="00F7389E" w:rsidRPr="00F7389E" w:rsidRDefault="00F7389E" w:rsidP="00F7389E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Adjournment</w:t>
      </w:r>
      <w:r w:rsidRPr="00EB1E8F">
        <w:br/>
      </w:r>
    </w:p>
    <w:p w14:paraId="2D5C6F05" w14:textId="77777777" w:rsidR="00F7389E" w:rsidRDefault="00F7389E" w:rsidP="00F7389E"/>
    <w:sectPr w:rsidR="00F7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C694707"/>
    <w:multiLevelType w:val="hybridMultilevel"/>
    <w:tmpl w:val="4CAE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DBA"/>
    <w:multiLevelType w:val="hybridMultilevel"/>
    <w:tmpl w:val="695A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917A0"/>
    <w:multiLevelType w:val="hybridMultilevel"/>
    <w:tmpl w:val="1520D3BA"/>
    <w:lvl w:ilvl="0" w:tplc="0C3EE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A5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300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E1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66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AE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B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A3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42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A2117A1"/>
    <w:multiLevelType w:val="hybridMultilevel"/>
    <w:tmpl w:val="569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3832">
    <w:abstractNumId w:val="3"/>
  </w:num>
  <w:num w:numId="2" w16cid:durableId="126243740">
    <w:abstractNumId w:val="2"/>
  </w:num>
  <w:num w:numId="3" w16cid:durableId="1801915042">
    <w:abstractNumId w:val="1"/>
  </w:num>
  <w:num w:numId="4" w16cid:durableId="715011575">
    <w:abstractNumId w:val="0"/>
  </w:num>
  <w:num w:numId="5" w16cid:durableId="592710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E"/>
    <w:rsid w:val="00016F5F"/>
    <w:rsid w:val="00092E39"/>
    <w:rsid w:val="004032A0"/>
    <w:rsid w:val="005955C5"/>
    <w:rsid w:val="008F538D"/>
    <w:rsid w:val="00AD12A2"/>
    <w:rsid w:val="00B63365"/>
    <w:rsid w:val="00CF4F8B"/>
    <w:rsid w:val="00D51E7B"/>
    <w:rsid w:val="00E517CB"/>
    <w:rsid w:val="00F26784"/>
    <w:rsid w:val="00F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A57F"/>
  <w15:chartTrackingRefBased/>
  <w15:docId w15:val="{D7F44A86-9002-4F7B-8ADF-AC059BE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9E"/>
  </w:style>
  <w:style w:type="paragraph" w:styleId="Heading1">
    <w:name w:val="heading 1"/>
    <w:basedOn w:val="Normal"/>
    <w:next w:val="Normal"/>
    <w:link w:val="Heading1Char"/>
    <w:uiPriority w:val="9"/>
    <w:qFormat/>
    <w:rsid w:val="00F7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E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corylane.com/foundation/meetings/boardRetreat-Fall2025/stagesPropertyfoundation.pdf" TargetMode="External"/><Relationship Id="rId5" Type="http://schemas.openxmlformats.org/officeDocument/2006/relationships/hyperlink" Target="https://chicorylane.com/foundation/meetings/boardRetreat-Fall2025/retrealContinueWhat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7</cp:revision>
  <cp:lastPrinted>2025-10-01T15:15:00Z</cp:lastPrinted>
  <dcterms:created xsi:type="dcterms:W3CDTF">2025-10-01T12:59:00Z</dcterms:created>
  <dcterms:modified xsi:type="dcterms:W3CDTF">2025-10-01T20:46:00Z</dcterms:modified>
</cp:coreProperties>
</file>