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DCD32" w14:textId="1B7BBF42" w:rsidR="007C29E6" w:rsidRPr="007C29E6" w:rsidRDefault="009C1B9D" w:rsidP="00B068AC">
      <w:pPr>
        <w:jc w:val="center"/>
        <w:rPr>
          <w:b/>
          <w:bCs/>
        </w:rPr>
      </w:pPr>
      <w:r>
        <w:rPr>
          <w:b/>
          <w:bCs/>
        </w:rPr>
        <w:t>Notes:</w:t>
      </w:r>
      <w:r>
        <w:rPr>
          <w:b/>
          <w:bCs/>
        </w:rPr>
        <w:br/>
      </w:r>
      <w:r w:rsidR="007C29E6" w:rsidRPr="007C29E6">
        <w:rPr>
          <w:b/>
          <w:bCs/>
        </w:rPr>
        <w:t>ChicoryLane Executive Committee</w:t>
      </w:r>
      <w:r w:rsidR="00B068AC">
        <w:rPr>
          <w:b/>
          <w:bCs/>
        </w:rPr>
        <w:br/>
      </w:r>
      <w:r w:rsidR="007C29E6" w:rsidRPr="007C29E6">
        <w:rPr>
          <w:b/>
          <w:bCs/>
        </w:rPr>
        <w:t>Agenda Preparation for Fall Meeting</w:t>
      </w:r>
    </w:p>
    <w:p w14:paraId="1485B7D5" w14:textId="77777777" w:rsidR="007C29E6" w:rsidRPr="007C29E6" w:rsidRDefault="007C29E6" w:rsidP="007C29E6">
      <w:r w:rsidRPr="007C29E6">
        <w:rPr>
          <w:b/>
          <w:bCs/>
        </w:rPr>
        <w:t>Issue: Contract Consideration for Communication Services by a Disqualified Individual</w:t>
      </w:r>
    </w:p>
    <w:p w14:paraId="68EA107D" w14:textId="77777777" w:rsidR="007C29E6" w:rsidRPr="007C29E6" w:rsidRDefault="00000000" w:rsidP="007C29E6">
      <w:r>
        <w:pict w14:anchorId="658FDFBE">
          <v:rect id="_x0000_i1025" style="width:0;height:1.5pt" o:hralign="center" o:hrstd="t" o:hr="t" fillcolor="#a0a0a0" stroked="f"/>
        </w:pict>
      </w:r>
    </w:p>
    <w:p w14:paraId="76876865" w14:textId="77777777" w:rsidR="007C29E6" w:rsidRPr="007C29E6" w:rsidRDefault="007C29E6" w:rsidP="007C29E6">
      <w:pPr>
        <w:rPr>
          <w:b/>
          <w:bCs/>
        </w:rPr>
      </w:pPr>
      <w:r w:rsidRPr="007C29E6">
        <w:rPr>
          <w:b/>
          <w:bCs/>
        </w:rPr>
        <w:t>Background</w:t>
      </w:r>
    </w:p>
    <w:p w14:paraId="43BCD47E" w14:textId="77777777" w:rsidR="007C29E6" w:rsidRPr="007C29E6" w:rsidRDefault="007C29E6" w:rsidP="007C29E6">
      <w:r w:rsidRPr="007C29E6">
        <w:t xml:space="preserve">Since the ChicoryLane Foundation (CLF) was established on May 26, 2024, </w:t>
      </w:r>
      <w:r w:rsidRPr="007C29E6">
        <w:rPr>
          <w:b/>
          <w:bCs/>
        </w:rPr>
        <w:t>Lauren Smith</w:t>
      </w:r>
      <w:r w:rsidRPr="007C29E6">
        <w:t xml:space="preserve"> has voluntarily provided communication services without compensation, including:</w:t>
      </w:r>
    </w:p>
    <w:p w14:paraId="3E30AB88" w14:textId="77777777" w:rsidR="007C29E6" w:rsidRPr="007C29E6" w:rsidRDefault="007C29E6" w:rsidP="007C29E6">
      <w:pPr>
        <w:numPr>
          <w:ilvl w:val="0"/>
          <w:numId w:val="1"/>
        </w:numPr>
      </w:pPr>
      <w:r w:rsidRPr="007C29E6">
        <w:t>Creating and maintaining a database of over 300 email contacts.</w:t>
      </w:r>
    </w:p>
    <w:p w14:paraId="6C315E5D" w14:textId="77777777" w:rsidR="007C29E6" w:rsidRPr="007C29E6" w:rsidRDefault="007C29E6" w:rsidP="007C29E6">
      <w:pPr>
        <w:numPr>
          <w:ilvl w:val="0"/>
          <w:numId w:val="1"/>
        </w:numPr>
      </w:pPr>
      <w:r w:rsidRPr="007C29E6">
        <w:t>Drafting and designing email communications for all mission-related events and activities.</w:t>
      </w:r>
    </w:p>
    <w:p w14:paraId="3CFE0D72" w14:textId="77777777" w:rsidR="007C29E6" w:rsidRPr="007C29E6" w:rsidRDefault="007C29E6" w:rsidP="007C29E6">
      <w:pPr>
        <w:numPr>
          <w:ilvl w:val="0"/>
          <w:numId w:val="1"/>
        </w:numPr>
      </w:pPr>
      <w:r w:rsidRPr="007C29E6">
        <w:t>Developing and composing six monthly newsletters.</w:t>
      </w:r>
    </w:p>
    <w:p w14:paraId="7956AB66" w14:textId="77777777" w:rsidR="007C29E6" w:rsidRPr="007C29E6" w:rsidRDefault="007C29E6" w:rsidP="007C29E6">
      <w:r w:rsidRPr="007C29E6">
        <w:t>These communications have been well-received by the public.</w:t>
      </w:r>
    </w:p>
    <w:p w14:paraId="0CFA51DB" w14:textId="77777777" w:rsidR="007C29E6" w:rsidRPr="007C29E6" w:rsidRDefault="00000000" w:rsidP="007C29E6">
      <w:r>
        <w:pict w14:anchorId="5B8756E9">
          <v:rect id="_x0000_i1026" style="width:0;height:1.5pt" o:hralign="center" o:hrstd="t" o:hr="t" fillcolor="#a0a0a0" stroked="f"/>
        </w:pict>
      </w:r>
    </w:p>
    <w:p w14:paraId="7A230450" w14:textId="77777777" w:rsidR="007C29E6" w:rsidRPr="007C29E6" w:rsidRDefault="007C29E6" w:rsidP="007C29E6">
      <w:pPr>
        <w:rPr>
          <w:b/>
          <w:bCs/>
        </w:rPr>
      </w:pPr>
      <w:r w:rsidRPr="007C29E6">
        <w:rPr>
          <w:b/>
          <w:bCs/>
        </w:rPr>
        <w:t>Disqualification Under IRS Rules</w:t>
      </w:r>
    </w:p>
    <w:p w14:paraId="2C697563" w14:textId="77777777" w:rsidR="007C29E6" w:rsidRPr="007C29E6" w:rsidRDefault="007C29E6" w:rsidP="007C29E6">
      <w:r w:rsidRPr="007C29E6">
        <w:t xml:space="preserve">Lauren Smith is married to </w:t>
      </w:r>
      <w:r w:rsidRPr="007C29E6">
        <w:rPr>
          <w:b/>
          <w:bCs/>
        </w:rPr>
        <w:t>Ian Smith</w:t>
      </w:r>
      <w:r w:rsidRPr="007C29E6">
        <w:t xml:space="preserve">, son of the Foundation’s co-founders, John and Catherine Smith. Under IRS guidelines, this makes her a </w:t>
      </w:r>
      <w:r w:rsidRPr="007C29E6">
        <w:rPr>
          <w:b/>
          <w:bCs/>
        </w:rPr>
        <w:t>disqualified individual</w:t>
      </w:r>
      <w:r w:rsidRPr="007C29E6">
        <w:t>.</w:t>
      </w:r>
    </w:p>
    <w:p w14:paraId="64C92869" w14:textId="77777777" w:rsidR="007C29E6" w:rsidRPr="007C29E6" w:rsidRDefault="007C29E6" w:rsidP="007C29E6">
      <w:r w:rsidRPr="007C29E6">
        <w:t>The IRS prohibits self-dealing between private foundations and disqualified individuals. However, compensation for personal services (like communication work) can be allowed if:</w:t>
      </w:r>
    </w:p>
    <w:p w14:paraId="14202EFF" w14:textId="77777777" w:rsidR="007C29E6" w:rsidRPr="007C29E6" w:rsidRDefault="007C29E6" w:rsidP="007C29E6">
      <w:pPr>
        <w:numPr>
          <w:ilvl w:val="0"/>
          <w:numId w:val="2"/>
        </w:numPr>
      </w:pPr>
      <w:r w:rsidRPr="007C29E6">
        <w:t xml:space="preserve">The services are </w:t>
      </w:r>
      <w:r w:rsidRPr="007C29E6">
        <w:rPr>
          <w:b/>
          <w:bCs/>
        </w:rPr>
        <w:t>necessary</w:t>
      </w:r>
      <w:r w:rsidRPr="007C29E6">
        <w:t xml:space="preserve"> for the foundation’s operations.</w:t>
      </w:r>
    </w:p>
    <w:p w14:paraId="31B7A0DD" w14:textId="77777777" w:rsidR="007C29E6" w:rsidRPr="007C29E6" w:rsidRDefault="007C29E6" w:rsidP="007C29E6">
      <w:pPr>
        <w:numPr>
          <w:ilvl w:val="0"/>
          <w:numId w:val="2"/>
        </w:numPr>
      </w:pPr>
      <w:r w:rsidRPr="007C29E6">
        <w:t xml:space="preserve">The compensation is </w:t>
      </w:r>
      <w:r w:rsidRPr="007C29E6">
        <w:rPr>
          <w:b/>
          <w:bCs/>
        </w:rPr>
        <w:t>reasonable</w:t>
      </w:r>
      <w:r w:rsidRPr="007C29E6">
        <w:t>.</w:t>
      </w:r>
    </w:p>
    <w:p w14:paraId="6CA308E9" w14:textId="77777777" w:rsidR="007C29E6" w:rsidRPr="007C29E6" w:rsidRDefault="007C29E6" w:rsidP="007C29E6">
      <w:pPr>
        <w:numPr>
          <w:ilvl w:val="0"/>
          <w:numId w:val="2"/>
        </w:numPr>
      </w:pPr>
      <w:r w:rsidRPr="007C29E6">
        <w:t xml:space="preserve">The compensation is properly </w:t>
      </w:r>
      <w:r w:rsidRPr="007C29E6">
        <w:rPr>
          <w:b/>
          <w:bCs/>
        </w:rPr>
        <w:t>documented</w:t>
      </w:r>
      <w:r w:rsidRPr="007C29E6">
        <w:t xml:space="preserve"> and disclosed on the foundation’s tax returns.</w:t>
      </w:r>
    </w:p>
    <w:p w14:paraId="4599CF8D" w14:textId="77777777" w:rsidR="007C29E6" w:rsidRPr="007C29E6" w:rsidRDefault="00000000" w:rsidP="007C29E6">
      <w:r>
        <w:pict w14:anchorId="721E0F25">
          <v:rect id="_x0000_i1027" style="width:0;height:1.5pt" o:hralign="center" o:hrstd="t" o:hr="t" fillcolor="#a0a0a0" stroked="f"/>
        </w:pict>
      </w:r>
    </w:p>
    <w:p w14:paraId="38BC2645" w14:textId="77777777" w:rsidR="007C29E6" w:rsidRPr="007C29E6" w:rsidRDefault="007C29E6" w:rsidP="007C29E6">
      <w:pPr>
        <w:rPr>
          <w:b/>
          <w:bCs/>
        </w:rPr>
      </w:pPr>
      <w:r w:rsidRPr="007C29E6">
        <w:rPr>
          <w:b/>
          <w:bCs/>
        </w:rPr>
        <w:t>2024 Work Summary</w:t>
      </w:r>
    </w:p>
    <w:p w14:paraId="2514FAF0" w14:textId="77777777" w:rsidR="007C29E6" w:rsidRPr="007C29E6" w:rsidRDefault="007C29E6" w:rsidP="007C29E6">
      <w:pPr>
        <w:numPr>
          <w:ilvl w:val="0"/>
          <w:numId w:val="3"/>
        </w:numPr>
      </w:pPr>
      <w:r w:rsidRPr="007C29E6">
        <w:t xml:space="preserve">Ms. Smith estimates that each publication required </w:t>
      </w:r>
      <w:r w:rsidRPr="007C29E6">
        <w:rPr>
          <w:b/>
          <w:bCs/>
        </w:rPr>
        <w:t>4-5 hours</w:t>
      </w:r>
      <w:r w:rsidRPr="007C29E6">
        <w:t xml:space="preserve"> of work.</w:t>
      </w:r>
    </w:p>
    <w:p w14:paraId="30EB82CF" w14:textId="77777777" w:rsidR="007C29E6" w:rsidRPr="007C29E6" w:rsidRDefault="007C29E6" w:rsidP="007C29E6">
      <w:pPr>
        <w:numPr>
          <w:ilvl w:val="0"/>
          <w:numId w:val="3"/>
        </w:numPr>
      </w:pPr>
      <w:r w:rsidRPr="007C29E6">
        <w:t xml:space="preserve">Ongoing </w:t>
      </w:r>
      <w:r w:rsidRPr="007C29E6">
        <w:rPr>
          <w:b/>
          <w:bCs/>
        </w:rPr>
        <w:t>database maintenance</w:t>
      </w:r>
      <w:r w:rsidRPr="007C29E6">
        <w:t xml:space="preserve"> requires several hours each month.</w:t>
      </w:r>
    </w:p>
    <w:p w14:paraId="56060CD3" w14:textId="77777777" w:rsidR="007C29E6" w:rsidRPr="007C29E6" w:rsidRDefault="007C29E6" w:rsidP="007C29E6">
      <w:pPr>
        <w:numPr>
          <w:ilvl w:val="0"/>
          <w:numId w:val="3"/>
        </w:numPr>
      </w:pPr>
      <w:r w:rsidRPr="007C29E6">
        <w:rPr>
          <w:b/>
          <w:bCs/>
        </w:rPr>
        <w:lastRenderedPageBreak/>
        <w:t>Liaison</w:t>
      </w:r>
      <w:r w:rsidRPr="007C29E6">
        <w:t xml:space="preserve"> with other organizations also demands additional time.</w:t>
      </w:r>
    </w:p>
    <w:p w14:paraId="4126DB63" w14:textId="1E3E446B" w:rsidR="007C29E6" w:rsidRPr="007C29E6" w:rsidRDefault="007C29E6" w:rsidP="007C29E6">
      <w:pPr>
        <w:numPr>
          <w:ilvl w:val="0"/>
          <w:numId w:val="3"/>
        </w:numPr>
      </w:pPr>
      <w:r w:rsidRPr="007C29E6">
        <w:t xml:space="preserve">For 2024, the total </w:t>
      </w:r>
      <w:r w:rsidR="00B068AC">
        <w:t xml:space="preserve">actual hours to date and </w:t>
      </w:r>
      <w:r w:rsidRPr="007C29E6">
        <w:t xml:space="preserve">estimated hours </w:t>
      </w:r>
      <w:r w:rsidR="009C1B9D">
        <w:t xml:space="preserve">anticipated </w:t>
      </w:r>
      <w:r w:rsidR="00B068AC">
        <w:t>before the end of the year are/</w:t>
      </w:r>
      <w:r w:rsidRPr="007C29E6">
        <w:t xml:space="preserve">will be at least </w:t>
      </w:r>
      <w:r w:rsidRPr="007C29E6">
        <w:rPr>
          <w:b/>
          <w:bCs/>
        </w:rPr>
        <w:t>100 hours</w:t>
      </w:r>
      <w:r w:rsidRPr="007C29E6">
        <w:t xml:space="preserve">, translating to a rate of </w:t>
      </w:r>
      <w:r w:rsidRPr="007C29E6">
        <w:rPr>
          <w:b/>
          <w:bCs/>
        </w:rPr>
        <w:t>$20 per hour</w:t>
      </w:r>
      <w:r w:rsidRPr="007C29E6">
        <w:t xml:space="preserve"> or less.</w:t>
      </w:r>
    </w:p>
    <w:p w14:paraId="0ABB2B8D" w14:textId="77777777" w:rsidR="007C29E6" w:rsidRPr="007C29E6" w:rsidRDefault="007C29E6" w:rsidP="007C29E6">
      <w:pPr>
        <w:numPr>
          <w:ilvl w:val="0"/>
          <w:numId w:val="3"/>
        </w:numPr>
      </w:pPr>
      <w:r w:rsidRPr="007C29E6">
        <w:t xml:space="preserve">Comparable market rates for similar work start at </w:t>
      </w:r>
      <w:r w:rsidRPr="007C29E6">
        <w:rPr>
          <w:b/>
          <w:bCs/>
        </w:rPr>
        <w:t>$25 per hour</w:t>
      </w:r>
      <w:r w:rsidRPr="007C29E6">
        <w:t xml:space="preserve"> or more, with additional quotes pending.</w:t>
      </w:r>
    </w:p>
    <w:p w14:paraId="498277BF" w14:textId="77777777" w:rsidR="007C29E6" w:rsidRPr="007C29E6" w:rsidRDefault="00000000" w:rsidP="007C29E6">
      <w:r>
        <w:pict w14:anchorId="0637EADE">
          <v:rect id="_x0000_i1028" style="width:0;height:1.5pt" o:hralign="center" o:hrstd="t" o:hr="t" fillcolor="#a0a0a0" stroked="f"/>
        </w:pict>
      </w:r>
    </w:p>
    <w:p w14:paraId="2D38A4B8" w14:textId="77777777" w:rsidR="007C29E6" w:rsidRPr="007C29E6" w:rsidRDefault="007C29E6" w:rsidP="007C29E6">
      <w:pPr>
        <w:rPr>
          <w:b/>
          <w:bCs/>
        </w:rPr>
      </w:pPr>
      <w:r w:rsidRPr="007C29E6">
        <w:rPr>
          <w:b/>
          <w:bCs/>
        </w:rPr>
        <w:t>Practical and Strategic Considerations</w:t>
      </w:r>
    </w:p>
    <w:p w14:paraId="7113E183" w14:textId="77777777" w:rsidR="007C29E6" w:rsidRPr="007C29E6" w:rsidRDefault="007C29E6" w:rsidP="007C29E6">
      <w:pPr>
        <w:numPr>
          <w:ilvl w:val="0"/>
          <w:numId w:val="4"/>
        </w:numPr>
      </w:pPr>
      <w:r w:rsidRPr="007C29E6">
        <w:rPr>
          <w:b/>
          <w:bCs/>
        </w:rPr>
        <w:t>Proven Performance</w:t>
      </w:r>
      <w:r w:rsidRPr="007C29E6">
        <w:t>: Lauren Smith has consistently provided high-quality communication services, delivering exceptional results in alignment with the Foundation’s mission. Her work ethic and familiarity with CLF operations offer significant value.</w:t>
      </w:r>
    </w:p>
    <w:p w14:paraId="22BF410C" w14:textId="77777777" w:rsidR="007C29E6" w:rsidRPr="007C29E6" w:rsidRDefault="007C29E6" w:rsidP="007C29E6">
      <w:pPr>
        <w:numPr>
          <w:ilvl w:val="0"/>
          <w:numId w:val="4"/>
        </w:numPr>
      </w:pPr>
      <w:r w:rsidRPr="007C29E6">
        <w:rPr>
          <w:b/>
          <w:bCs/>
        </w:rPr>
        <w:t>Continuity and Trust</w:t>
      </w:r>
      <w:r w:rsidRPr="007C29E6">
        <w:t>: Ms. Smith’s established relationships with stakeholders and her deep understanding of the Foundation’s goals ensure continuity in public messaging. This is critical for a foundation focused on ecological conservation.</w:t>
      </w:r>
    </w:p>
    <w:p w14:paraId="1E2F36EA" w14:textId="77777777" w:rsidR="007C29E6" w:rsidRPr="007C29E6" w:rsidRDefault="007C29E6" w:rsidP="007C29E6">
      <w:pPr>
        <w:numPr>
          <w:ilvl w:val="0"/>
          <w:numId w:val="4"/>
        </w:numPr>
      </w:pPr>
      <w:r w:rsidRPr="007C29E6">
        <w:rPr>
          <w:b/>
          <w:bCs/>
        </w:rPr>
        <w:t>Cost Efficiency</w:t>
      </w:r>
      <w:r w:rsidRPr="007C29E6">
        <w:t>: Hiring Ms. Smith formally would avoid the recruitment and training costs of an external candidate. Her familiarity with the Foundation’s needs also justifies her compensation at a rate potentially below market value, given the trust and efficiency she brings to the role.</w:t>
      </w:r>
    </w:p>
    <w:p w14:paraId="145A6269" w14:textId="77777777" w:rsidR="007C29E6" w:rsidRPr="007C29E6" w:rsidRDefault="00000000" w:rsidP="007C29E6">
      <w:r>
        <w:pict w14:anchorId="2A39F3D5">
          <v:rect id="_x0000_i1029" style="width:0;height:1.5pt" o:hralign="center" o:hrstd="t" o:hr="t" fillcolor="#a0a0a0" stroked="f"/>
        </w:pict>
      </w:r>
    </w:p>
    <w:p w14:paraId="6A7E20D9" w14:textId="77777777" w:rsidR="007C29E6" w:rsidRPr="007C29E6" w:rsidRDefault="007C29E6" w:rsidP="007C29E6">
      <w:pPr>
        <w:rPr>
          <w:b/>
          <w:bCs/>
        </w:rPr>
      </w:pPr>
      <w:r w:rsidRPr="007C29E6">
        <w:rPr>
          <w:b/>
          <w:bCs/>
        </w:rPr>
        <w:t>Conclusion</w:t>
      </w:r>
    </w:p>
    <w:p w14:paraId="22E27FA8" w14:textId="00FC1019" w:rsidR="007C29E6" w:rsidRDefault="007C29E6" w:rsidP="007C29E6">
      <w:r w:rsidRPr="007C29E6">
        <w:t xml:space="preserve">The board </w:t>
      </w:r>
      <w:r w:rsidR="009C1B9D">
        <w:t>c</w:t>
      </w:r>
      <w:r w:rsidRPr="007C29E6">
        <w:t>ould consider contracting Lauren Smith for communication services based on her proven capabilities, cost efficiency, and alignment with the Foundation’s mission. The compensation proposed is reasonable and necessary for continued effective operations while complying with IRS self-dealing rules.</w:t>
      </w:r>
      <w:r w:rsidR="00B068AC">
        <w:t xml:space="preserve"> </w:t>
      </w:r>
      <w:r>
        <w:t xml:space="preserve">Contracting with Ms. Smith for 2025 would </w:t>
      </w:r>
      <w:r w:rsidR="00B068AC">
        <w:t xml:space="preserve">appear to </w:t>
      </w:r>
      <w:r>
        <w:t>be in the self-interest of ChicoryLane Foundation.</w:t>
      </w:r>
    </w:p>
    <w:p w14:paraId="56551035" w14:textId="77777777" w:rsidR="00B068AC" w:rsidRPr="007C29E6" w:rsidRDefault="00000000" w:rsidP="00B068AC">
      <w:r>
        <w:pict w14:anchorId="7875B2B0">
          <v:rect id="_x0000_i1030" style="width:0;height:1.5pt" o:hralign="center" o:hrstd="t" o:hr="t" fillcolor="#a0a0a0" stroked="f"/>
        </w:pict>
      </w:r>
    </w:p>
    <w:p w14:paraId="185BAE47" w14:textId="5BCAD70A" w:rsidR="00B068AC" w:rsidRDefault="00B068AC" w:rsidP="00B068AC">
      <w:pPr>
        <w:rPr>
          <w:b/>
          <w:bCs/>
        </w:rPr>
      </w:pPr>
      <w:r>
        <w:rPr>
          <w:b/>
          <w:bCs/>
        </w:rPr>
        <w:t>Next Steps</w:t>
      </w:r>
    </w:p>
    <w:p w14:paraId="0B73CB08" w14:textId="5A17F5B7" w:rsidR="00B068AC" w:rsidRPr="007C29E6" w:rsidRDefault="009C1B9D" w:rsidP="00B068AC">
      <w:r>
        <w:t xml:space="preserve">Any action in this direction requires </w:t>
      </w:r>
      <w:r w:rsidR="00701E1E">
        <w:t>authorization</w:t>
      </w:r>
      <w:r>
        <w:t xml:space="preserve"> from the board. </w:t>
      </w:r>
      <w:r w:rsidR="00B068AC">
        <w:t xml:space="preserve">Disinterested members of the Executive Committee, namely Jim Zubler and Doug Bierly, could propose that the </w:t>
      </w:r>
      <w:r w:rsidR="00181012">
        <w:t>b</w:t>
      </w:r>
      <w:r w:rsidR="00B068AC">
        <w:t xml:space="preserve">oard authorize an ad hoc committee to </w:t>
      </w:r>
      <w:r w:rsidR="00181012">
        <w:t>investigate</w:t>
      </w:r>
      <w:r w:rsidR="00B068AC">
        <w:t xml:space="preserve"> this issue</w:t>
      </w:r>
      <w:r w:rsidR="00181012">
        <w:t xml:space="preserve">, </w:t>
      </w:r>
      <w:r w:rsidR="00B068AC">
        <w:t xml:space="preserve">perform a due diligence </w:t>
      </w:r>
      <w:r w:rsidR="00181012">
        <w:t xml:space="preserve">analysis, and present a recommendation to the full board to proceed with such a contract </w:t>
      </w:r>
      <w:r w:rsidR="00181012">
        <w:lastRenderedPageBreak/>
        <w:t xml:space="preserve">or not. As Vice Chair of the CLF, Jim Zubler would seem to be an appropriate Director </w:t>
      </w:r>
      <w:r>
        <w:t xml:space="preserve">to raise this issue in executive session </w:t>
      </w:r>
      <w:r w:rsidR="00701E1E">
        <w:t xml:space="preserve">in the upcoming board meeting </w:t>
      </w:r>
      <w:r>
        <w:t xml:space="preserve">and to appoint such a committee, if </w:t>
      </w:r>
      <w:proofErr w:type="gramStart"/>
      <w:r>
        <w:t>so</w:t>
      </w:r>
      <w:proofErr w:type="gramEnd"/>
      <w:r>
        <w:t xml:space="preserve"> instructed by the board.</w:t>
      </w:r>
    </w:p>
    <w:p w14:paraId="47468C00" w14:textId="77777777" w:rsidR="00B068AC" w:rsidRPr="007C29E6" w:rsidRDefault="00B068AC" w:rsidP="007C29E6"/>
    <w:p w14:paraId="51C9B7D2" w14:textId="23C6AF58" w:rsidR="007C29E6" w:rsidRPr="007C29E6" w:rsidRDefault="007C29E6" w:rsidP="007C29E6"/>
    <w:p w14:paraId="429DC290" w14:textId="77777777" w:rsidR="007C29E6" w:rsidRPr="007C29E6" w:rsidRDefault="007C29E6" w:rsidP="007C29E6">
      <w:pPr>
        <w:rPr>
          <w:vanish/>
        </w:rPr>
      </w:pPr>
      <w:r w:rsidRPr="007C29E6">
        <w:rPr>
          <w:vanish/>
        </w:rPr>
        <w:t>Top of Form</w:t>
      </w:r>
    </w:p>
    <w:p w14:paraId="1802A634" w14:textId="441D7DDE" w:rsidR="007C29E6" w:rsidRPr="007C29E6" w:rsidRDefault="007C29E6" w:rsidP="007C29E6">
      <w:r w:rsidRPr="007C29E6">
        <w:rPr>
          <w:vanish/>
        </w:rPr>
        <w:t>Bottom of Form</w:t>
      </w:r>
    </w:p>
    <w:p w14:paraId="2033FDC7" w14:textId="77777777" w:rsidR="000E63BA" w:rsidRDefault="000E63BA"/>
    <w:sectPr w:rsidR="000E6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C02EF"/>
    <w:multiLevelType w:val="multilevel"/>
    <w:tmpl w:val="79BC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F512E"/>
    <w:multiLevelType w:val="multilevel"/>
    <w:tmpl w:val="364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94C61"/>
    <w:multiLevelType w:val="multilevel"/>
    <w:tmpl w:val="E940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02624"/>
    <w:multiLevelType w:val="multilevel"/>
    <w:tmpl w:val="C060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163870">
    <w:abstractNumId w:val="2"/>
  </w:num>
  <w:num w:numId="2" w16cid:durableId="885874024">
    <w:abstractNumId w:val="1"/>
  </w:num>
  <w:num w:numId="3" w16cid:durableId="1841194379">
    <w:abstractNumId w:val="0"/>
  </w:num>
  <w:num w:numId="4" w16cid:durableId="1931355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E6"/>
    <w:rsid w:val="000E63BA"/>
    <w:rsid w:val="00181012"/>
    <w:rsid w:val="006F207B"/>
    <w:rsid w:val="00701E1E"/>
    <w:rsid w:val="007C29E6"/>
    <w:rsid w:val="009C1B9D"/>
    <w:rsid w:val="00B068AC"/>
    <w:rsid w:val="00B83438"/>
    <w:rsid w:val="00DD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EF86"/>
  <w15:chartTrackingRefBased/>
  <w15:docId w15:val="{CBC62EA0-2080-455E-9189-9439391E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E6"/>
    <w:rPr>
      <w:rFonts w:eastAsiaTheme="majorEastAsia" w:cstheme="majorBidi"/>
      <w:color w:val="272727" w:themeColor="text1" w:themeTint="D8"/>
    </w:rPr>
  </w:style>
  <w:style w:type="paragraph" w:styleId="Title">
    <w:name w:val="Title"/>
    <w:basedOn w:val="Normal"/>
    <w:next w:val="Normal"/>
    <w:link w:val="TitleChar"/>
    <w:uiPriority w:val="10"/>
    <w:qFormat/>
    <w:rsid w:val="007C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E6"/>
    <w:pPr>
      <w:spacing w:before="160"/>
      <w:jc w:val="center"/>
    </w:pPr>
    <w:rPr>
      <w:i/>
      <w:iCs/>
      <w:color w:val="404040" w:themeColor="text1" w:themeTint="BF"/>
    </w:rPr>
  </w:style>
  <w:style w:type="character" w:customStyle="1" w:styleId="QuoteChar">
    <w:name w:val="Quote Char"/>
    <w:basedOn w:val="DefaultParagraphFont"/>
    <w:link w:val="Quote"/>
    <w:uiPriority w:val="29"/>
    <w:rsid w:val="007C29E6"/>
    <w:rPr>
      <w:i/>
      <w:iCs/>
      <w:color w:val="404040" w:themeColor="text1" w:themeTint="BF"/>
    </w:rPr>
  </w:style>
  <w:style w:type="paragraph" w:styleId="ListParagraph">
    <w:name w:val="List Paragraph"/>
    <w:basedOn w:val="Normal"/>
    <w:uiPriority w:val="34"/>
    <w:qFormat/>
    <w:rsid w:val="007C29E6"/>
    <w:pPr>
      <w:ind w:left="720"/>
      <w:contextualSpacing/>
    </w:pPr>
  </w:style>
  <w:style w:type="character" w:styleId="IntenseEmphasis">
    <w:name w:val="Intense Emphasis"/>
    <w:basedOn w:val="DefaultParagraphFont"/>
    <w:uiPriority w:val="21"/>
    <w:qFormat/>
    <w:rsid w:val="007C29E6"/>
    <w:rPr>
      <w:i/>
      <w:iCs/>
      <w:color w:val="0F4761" w:themeColor="accent1" w:themeShade="BF"/>
    </w:rPr>
  </w:style>
  <w:style w:type="paragraph" w:styleId="IntenseQuote">
    <w:name w:val="Intense Quote"/>
    <w:basedOn w:val="Normal"/>
    <w:next w:val="Normal"/>
    <w:link w:val="IntenseQuoteChar"/>
    <w:uiPriority w:val="30"/>
    <w:qFormat/>
    <w:rsid w:val="007C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9E6"/>
    <w:rPr>
      <w:i/>
      <w:iCs/>
      <w:color w:val="0F4761" w:themeColor="accent1" w:themeShade="BF"/>
    </w:rPr>
  </w:style>
  <w:style w:type="character" w:styleId="IntenseReference">
    <w:name w:val="Intense Reference"/>
    <w:basedOn w:val="DefaultParagraphFont"/>
    <w:uiPriority w:val="32"/>
    <w:qFormat/>
    <w:rsid w:val="007C2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939210">
      <w:bodyDiv w:val="1"/>
      <w:marLeft w:val="0"/>
      <w:marRight w:val="0"/>
      <w:marTop w:val="0"/>
      <w:marBottom w:val="0"/>
      <w:divBdr>
        <w:top w:val="none" w:sz="0" w:space="0" w:color="auto"/>
        <w:left w:val="none" w:sz="0" w:space="0" w:color="auto"/>
        <w:bottom w:val="none" w:sz="0" w:space="0" w:color="auto"/>
        <w:right w:val="none" w:sz="0" w:space="0" w:color="auto"/>
      </w:divBdr>
      <w:divsChild>
        <w:div w:id="488596274">
          <w:marLeft w:val="0"/>
          <w:marRight w:val="0"/>
          <w:marTop w:val="0"/>
          <w:marBottom w:val="0"/>
          <w:divBdr>
            <w:top w:val="none" w:sz="0" w:space="0" w:color="auto"/>
            <w:left w:val="none" w:sz="0" w:space="0" w:color="auto"/>
            <w:bottom w:val="none" w:sz="0" w:space="0" w:color="auto"/>
            <w:right w:val="none" w:sz="0" w:space="0" w:color="auto"/>
          </w:divBdr>
          <w:divsChild>
            <w:div w:id="1558735840">
              <w:marLeft w:val="0"/>
              <w:marRight w:val="0"/>
              <w:marTop w:val="0"/>
              <w:marBottom w:val="0"/>
              <w:divBdr>
                <w:top w:val="none" w:sz="0" w:space="0" w:color="auto"/>
                <w:left w:val="none" w:sz="0" w:space="0" w:color="auto"/>
                <w:bottom w:val="none" w:sz="0" w:space="0" w:color="auto"/>
                <w:right w:val="none" w:sz="0" w:space="0" w:color="auto"/>
              </w:divBdr>
              <w:divsChild>
                <w:div w:id="1145901290">
                  <w:marLeft w:val="0"/>
                  <w:marRight w:val="0"/>
                  <w:marTop w:val="0"/>
                  <w:marBottom w:val="0"/>
                  <w:divBdr>
                    <w:top w:val="none" w:sz="0" w:space="0" w:color="auto"/>
                    <w:left w:val="none" w:sz="0" w:space="0" w:color="auto"/>
                    <w:bottom w:val="none" w:sz="0" w:space="0" w:color="auto"/>
                    <w:right w:val="none" w:sz="0" w:space="0" w:color="auto"/>
                  </w:divBdr>
                  <w:divsChild>
                    <w:div w:id="172385222">
                      <w:marLeft w:val="0"/>
                      <w:marRight w:val="0"/>
                      <w:marTop w:val="0"/>
                      <w:marBottom w:val="0"/>
                      <w:divBdr>
                        <w:top w:val="none" w:sz="0" w:space="0" w:color="auto"/>
                        <w:left w:val="none" w:sz="0" w:space="0" w:color="auto"/>
                        <w:bottom w:val="none" w:sz="0" w:space="0" w:color="auto"/>
                        <w:right w:val="none" w:sz="0" w:space="0" w:color="auto"/>
                      </w:divBdr>
                      <w:divsChild>
                        <w:div w:id="161362210">
                          <w:marLeft w:val="0"/>
                          <w:marRight w:val="0"/>
                          <w:marTop w:val="0"/>
                          <w:marBottom w:val="0"/>
                          <w:divBdr>
                            <w:top w:val="none" w:sz="0" w:space="0" w:color="auto"/>
                            <w:left w:val="none" w:sz="0" w:space="0" w:color="auto"/>
                            <w:bottom w:val="none" w:sz="0" w:space="0" w:color="auto"/>
                            <w:right w:val="none" w:sz="0" w:space="0" w:color="auto"/>
                          </w:divBdr>
                          <w:divsChild>
                            <w:div w:id="1351834721">
                              <w:marLeft w:val="0"/>
                              <w:marRight w:val="0"/>
                              <w:marTop w:val="0"/>
                              <w:marBottom w:val="0"/>
                              <w:divBdr>
                                <w:top w:val="none" w:sz="0" w:space="0" w:color="auto"/>
                                <w:left w:val="none" w:sz="0" w:space="0" w:color="auto"/>
                                <w:bottom w:val="none" w:sz="0" w:space="0" w:color="auto"/>
                                <w:right w:val="none" w:sz="0" w:space="0" w:color="auto"/>
                              </w:divBdr>
                              <w:divsChild>
                                <w:div w:id="1700859857">
                                  <w:marLeft w:val="0"/>
                                  <w:marRight w:val="0"/>
                                  <w:marTop w:val="0"/>
                                  <w:marBottom w:val="0"/>
                                  <w:divBdr>
                                    <w:top w:val="none" w:sz="0" w:space="0" w:color="auto"/>
                                    <w:left w:val="none" w:sz="0" w:space="0" w:color="auto"/>
                                    <w:bottom w:val="none" w:sz="0" w:space="0" w:color="auto"/>
                                    <w:right w:val="none" w:sz="0" w:space="0" w:color="auto"/>
                                  </w:divBdr>
                                  <w:divsChild>
                                    <w:div w:id="1024550231">
                                      <w:marLeft w:val="0"/>
                                      <w:marRight w:val="0"/>
                                      <w:marTop w:val="0"/>
                                      <w:marBottom w:val="0"/>
                                      <w:divBdr>
                                        <w:top w:val="none" w:sz="0" w:space="0" w:color="auto"/>
                                        <w:left w:val="none" w:sz="0" w:space="0" w:color="auto"/>
                                        <w:bottom w:val="none" w:sz="0" w:space="0" w:color="auto"/>
                                        <w:right w:val="none" w:sz="0" w:space="0" w:color="auto"/>
                                      </w:divBdr>
                                      <w:divsChild>
                                        <w:div w:id="1838155358">
                                          <w:marLeft w:val="0"/>
                                          <w:marRight w:val="0"/>
                                          <w:marTop w:val="0"/>
                                          <w:marBottom w:val="0"/>
                                          <w:divBdr>
                                            <w:top w:val="none" w:sz="0" w:space="0" w:color="auto"/>
                                            <w:left w:val="none" w:sz="0" w:space="0" w:color="auto"/>
                                            <w:bottom w:val="none" w:sz="0" w:space="0" w:color="auto"/>
                                            <w:right w:val="none" w:sz="0" w:space="0" w:color="auto"/>
                                          </w:divBdr>
                                          <w:divsChild>
                                            <w:div w:id="1101146876">
                                              <w:marLeft w:val="0"/>
                                              <w:marRight w:val="0"/>
                                              <w:marTop w:val="0"/>
                                              <w:marBottom w:val="0"/>
                                              <w:divBdr>
                                                <w:top w:val="none" w:sz="0" w:space="0" w:color="auto"/>
                                                <w:left w:val="none" w:sz="0" w:space="0" w:color="auto"/>
                                                <w:bottom w:val="none" w:sz="0" w:space="0" w:color="auto"/>
                                                <w:right w:val="none" w:sz="0" w:space="0" w:color="auto"/>
                                              </w:divBdr>
                                              <w:divsChild>
                                                <w:div w:id="1157964404">
                                                  <w:marLeft w:val="0"/>
                                                  <w:marRight w:val="0"/>
                                                  <w:marTop w:val="0"/>
                                                  <w:marBottom w:val="0"/>
                                                  <w:divBdr>
                                                    <w:top w:val="none" w:sz="0" w:space="0" w:color="auto"/>
                                                    <w:left w:val="none" w:sz="0" w:space="0" w:color="auto"/>
                                                    <w:bottom w:val="none" w:sz="0" w:space="0" w:color="auto"/>
                                                    <w:right w:val="none" w:sz="0" w:space="0" w:color="auto"/>
                                                  </w:divBdr>
                                                  <w:divsChild>
                                                    <w:div w:id="677193008">
                                                      <w:marLeft w:val="0"/>
                                                      <w:marRight w:val="0"/>
                                                      <w:marTop w:val="0"/>
                                                      <w:marBottom w:val="0"/>
                                                      <w:divBdr>
                                                        <w:top w:val="none" w:sz="0" w:space="0" w:color="auto"/>
                                                        <w:left w:val="none" w:sz="0" w:space="0" w:color="auto"/>
                                                        <w:bottom w:val="none" w:sz="0" w:space="0" w:color="auto"/>
                                                        <w:right w:val="none" w:sz="0" w:space="0" w:color="auto"/>
                                                      </w:divBdr>
                                                      <w:divsChild>
                                                        <w:div w:id="467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86745">
                                              <w:marLeft w:val="0"/>
                                              <w:marRight w:val="0"/>
                                              <w:marTop w:val="0"/>
                                              <w:marBottom w:val="0"/>
                                              <w:divBdr>
                                                <w:top w:val="none" w:sz="0" w:space="0" w:color="auto"/>
                                                <w:left w:val="none" w:sz="0" w:space="0" w:color="auto"/>
                                                <w:bottom w:val="none" w:sz="0" w:space="0" w:color="auto"/>
                                                <w:right w:val="none" w:sz="0" w:space="0" w:color="auto"/>
                                              </w:divBdr>
                                              <w:divsChild>
                                                <w:div w:id="965626319">
                                                  <w:marLeft w:val="0"/>
                                                  <w:marRight w:val="0"/>
                                                  <w:marTop w:val="0"/>
                                                  <w:marBottom w:val="0"/>
                                                  <w:divBdr>
                                                    <w:top w:val="none" w:sz="0" w:space="0" w:color="auto"/>
                                                    <w:left w:val="none" w:sz="0" w:space="0" w:color="auto"/>
                                                    <w:bottom w:val="none" w:sz="0" w:space="0" w:color="auto"/>
                                                    <w:right w:val="none" w:sz="0" w:space="0" w:color="auto"/>
                                                  </w:divBdr>
                                                  <w:divsChild>
                                                    <w:div w:id="1164928462">
                                                      <w:marLeft w:val="0"/>
                                                      <w:marRight w:val="0"/>
                                                      <w:marTop w:val="0"/>
                                                      <w:marBottom w:val="0"/>
                                                      <w:divBdr>
                                                        <w:top w:val="none" w:sz="0" w:space="0" w:color="auto"/>
                                                        <w:left w:val="none" w:sz="0" w:space="0" w:color="auto"/>
                                                        <w:bottom w:val="none" w:sz="0" w:space="0" w:color="auto"/>
                                                        <w:right w:val="none" w:sz="0" w:space="0" w:color="auto"/>
                                                      </w:divBdr>
                                                      <w:divsChild>
                                                        <w:div w:id="641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897295">
          <w:marLeft w:val="0"/>
          <w:marRight w:val="0"/>
          <w:marTop w:val="0"/>
          <w:marBottom w:val="0"/>
          <w:divBdr>
            <w:top w:val="none" w:sz="0" w:space="0" w:color="auto"/>
            <w:left w:val="none" w:sz="0" w:space="0" w:color="auto"/>
            <w:bottom w:val="none" w:sz="0" w:space="0" w:color="auto"/>
            <w:right w:val="none" w:sz="0" w:space="0" w:color="auto"/>
          </w:divBdr>
          <w:divsChild>
            <w:div w:id="1684934369">
              <w:marLeft w:val="0"/>
              <w:marRight w:val="0"/>
              <w:marTop w:val="0"/>
              <w:marBottom w:val="0"/>
              <w:divBdr>
                <w:top w:val="none" w:sz="0" w:space="0" w:color="auto"/>
                <w:left w:val="none" w:sz="0" w:space="0" w:color="auto"/>
                <w:bottom w:val="none" w:sz="0" w:space="0" w:color="auto"/>
                <w:right w:val="none" w:sz="0" w:space="0" w:color="auto"/>
              </w:divBdr>
              <w:divsChild>
                <w:div w:id="49159660">
                  <w:marLeft w:val="0"/>
                  <w:marRight w:val="0"/>
                  <w:marTop w:val="0"/>
                  <w:marBottom w:val="0"/>
                  <w:divBdr>
                    <w:top w:val="none" w:sz="0" w:space="0" w:color="auto"/>
                    <w:left w:val="none" w:sz="0" w:space="0" w:color="auto"/>
                    <w:bottom w:val="none" w:sz="0" w:space="0" w:color="auto"/>
                    <w:right w:val="none" w:sz="0" w:space="0" w:color="auto"/>
                  </w:divBdr>
                  <w:divsChild>
                    <w:div w:id="20132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58463">
      <w:bodyDiv w:val="1"/>
      <w:marLeft w:val="0"/>
      <w:marRight w:val="0"/>
      <w:marTop w:val="0"/>
      <w:marBottom w:val="0"/>
      <w:divBdr>
        <w:top w:val="none" w:sz="0" w:space="0" w:color="auto"/>
        <w:left w:val="none" w:sz="0" w:space="0" w:color="auto"/>
        <w:bottom w:val="none" w:sz="0" w:space="0" w:color="auto"/>
        <w:right w:val="none" w:sz="0" w:space="0" w:color="auto"/>
      </w:divBdr>
      <w:divsChild>
        <w:div w:id="1085414224">
          <w:marLeft w:val="0"/>
          <w:marRight w:val="0"/>
          <w:marTop w:val="0"/>
          <w:marBottom w:val="0"/>
          <w:divBdr>
            <w:top w:val="none" w:sz="0" w:space="0" w:color="auto"/>
            <w:left w:val="none" w:sz="0" w:space="0" w:color="auto"/>
            <w:bottom w:val="none" w:sz="0" w:space="0" w:color="auto"/>
            <w:right w:val="none" w:sz="0" w:space="0" w:color="auto"/>
          </w:divBdr>
          <w:divsChild>
            <w:div w:id="1164510156">
              <w:marLeft w:val="0"/>
              <w:marRight w:val="0"/>
              <w:marTop w:val="0"/>
              <w:marBottom w:val="0"/>
              <w:divBdr>
                <w:top w:val="none" w:sz="0" w:space="0" w:color="auto"/>
                <w:left w:val="none" w:sz="0" w:space="0" w:color="auto"/>
                <w:bottom w:val="none" w:sz="0" w:space="0" w:color="auto"/>
                <w:right w:val="none" w:sz="0" w:space="0" w:color="auto"/>
              </w:divBdr>
              <w:divsChild>
                <w:div w:id="1090470962">
                  <w:marLeft w:val="0"/>
                  <w:marRight w:val="0"/>
                  <w:marTop w:val="0"/>
                  <w:marBottom w:val="0"/>
                  <w:divBdr>
                    <w:top w:val="none" w:sz="0" w:space="0" w:color="auto"/>
                    <w:left w:val="none" w:sz="0" w:space="0" w:color="auto"/>
                    <w:bottom w:val="none" w:sz="0" w:space="0" w:color="auto"/>
                    <w:right w:val="none" w:sz="0" w:space="0" w:color="auto"/>
                  </w:divBdr>
                  <w:divsChild>
                    <w:div w:id="1265847436">
                      <w:marLeft w:val="0"/>
                      <w:marRight w:val="0"/>
                      <w:marTop w:val="0"/>
                      <w:marBottom w:val="0"/>
                      <w:divBdr>
                        <w:top w:val="none" w:sz="0" w:space="0" w:color="auto"/>
                        <w:left w:val="none" w:sz="0" w:space="0" w:color="auto"/>
                        <w:bottom w:val="none" w:sz="0" w:space="0" w:color="auto"/>
                        <w:right w:val="none" w:sz="0" w:space="0" w:color="auto"/>
                      </w:divBdr>
                      <w:divsChild>
                        <w:div w:id="465391166">
                          <w:marLeft w:val="0"/>
                          <w:marRight w:val="0"/>
                          <w:marTop w:val="0"/>
                          <w:marBottom w:val="0"/>
                          <w:divBdr>
                            <w:top w:val="none" w:sz="0" w:space="0" w:color="auto"/>
                            <w:left w:val="none" w:sz="0" w:space="0" w:color="auto"/>
                            <w:bottom w:val="none" w:sz="0" w:space="0" w:color="auto"/>
                            <w:right w:val="none" w:sz="0" w:space="0" w:color="auto"/>
                          </w:divBdr>
                          <w:divsChild>
                            <w:div w:id="925303028">
                              <w:marLeft w:val="0"/>
                              <w:marRight w:val="0"/>
                              <w:marTop w:val="0"/>
                              <w:marBottom w:val="0"/>
                              <w:divBdr>
                                <w:top w:val="none" w:sz="0" w:space="0" w:color="auto"/>
                                <w:left w:val="none" w:sz="0" w:space="0" w:color="auto"/>
                                <w:bottom w:val="none" w:sz="0" w:space="0" w:color="auto"/>
                                <w:right w:val="none" w:sz="0" w:space="0" w:color="auto"/>
                              </w:divBdr>
                              <w:divsChild>
                                <w:div w:id="711537692">
                                  <w:marLeft w:val="0"/>
                                  <w:marRight w:val="0"/>
                                  <w:marTop w:val="0"/>
                                  <w:marBottom w:val="0"/>
                                  <w:divBdr>
                                    <w:top w:val="none" w:sz="0" w:space="0" w:color="auto"/>
                                    <w:left w:val="none" w:sz="0" w:space="0" w:color="auto"/>
                                    <w:bottom w:val="none" w:sz="0" w:space="0" w:color="auto"/>
                                    <w:right w:val="none" w:sz="0" w:space="0" w:color="auto"/>
                                  </w:divBdr>
                                  <w:divsChild>
                                    <w:div w:id="1117941762">
                                      <w:marLeft w:val="0"/>
                                      <w:marRight w:val="0"/>
                                      <w:marTop w:val="0"/>
                                      <w:marBottom w:val="0"/>
                                      <w:divBdr>
                                        <w:top w:val="none" w:sz="0" w:space="0" w:color="auto"/>
                                        <w:left w:val="none" w:sz="0" w:space="0" w:color="auto"/>
                                        <w:bottom w:val="none" w:sz="0" w:space="0" w:color="auto"/>
                                        <w:right w:val="none" w:sz="0" w:space="0" w:color="auto"/>
                                      </w:divBdr>
                                      <w:divsChild>
                                        <w:div w:id="560871913">
                                          <w:marLeft w:val="0"/>
                                          <w:marRight w:val="0"/>
                                          <w:marTop w:val="0"/>
                                          <w:marBottom w:val="0"/>
                                          <w:divBdr>
                                            <w:top w:val="none" w:sz="0" w:space="0" w:color="auto"/>
                                            <w:left w:val="none" w:sz="0" w:space="0" w:color="auto"/>
                                            <w:bottom w:val="none" w:sz="0" w:space="0" w:color="auto"/>
                                            <w:right w:val="none" w:sz="0" w:space="0" w:color="auto"/>
                                          </w:divBdr>
                                          <w:divsChild>
                                            <w:div w:id="258417957">
                                              <w:marLeft w:val="0"/>
                                              <w:marRight w:val="0"/>
                                              <w:marTop w:val="0"/>
                                              <w:marBottom w:val="0"/>
                                              <w:divBdr>
                                                <w:top w:val="none" w:sz="0" w:space="0" w:color="auto"/>
                                                <w:left w:val="none" w:sz="0" w:space="0" w:color="auto"/>
                                                <w:bottom w:val="none" w:sz="0" w:space="0" w:color="auto"/>
                                                <w:right w:val="none" w:sz="0" w:space="0" w:color="auto"/>
                                              </w:divBdr>
                                              <w:divsChild>
                                                <w:div w:id="806048891">
                                                  <w:marLeft w:val="0"/>
                                                  <w:marRight w:val="0"/>
                                                  <w:marTop w:val="0"/>
                                                  <w:marBottom w:val="0"/>
                                                  <w:divBdr>
                                                    <w:top w:val="none" w:sz="0" w:space="0" w:color="auto"/>
                                                    <w:left w:val="none" w:sz="0" w:space="0" w:color="auto"/>
                                                    <w:bottom w:val="none" w:sz="0" w:space="0" w:color="auto"/>
                                                    <w:right w:val="none" w:sz="0" w:space="0" w:color="auto"/>
                                                  </w:divBdr>
                                                  <w:divsChild>
                                                    <w:div w:id="421802232">
                                                      <w:marLeft w:val="0"/>
                                                      <w:marRight w:val="0"/>
                                                      <w:marTop w:val="0"/>
                                                      <w:marBottom w:val="0"/>
                                                      <w:divBdr>
                                                        <w:top w:val="none" w:sz="0" w:space="0" w:color="auto"/>
                                                        <w:left w:val="none" w:sz="0" w:space="0" w:color="auto"/>
                                                        <w:bottom w:val="none" w:sz="0" w:space="0" w:color="auto"/>
                                                        <w:right w:val="none" w:sz="0" w:space="0" w:color="auto"/>
                                                      </w:divBdr>
                                                      <w:divsChild>
                                                        <w:div w:id="1058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80192">
                                              <w:marLeft w:val="0"/>
                                              <w:marRight w:val="0"/>
                                              <w:marTop w:val="0"/>
                                              <w:marBottom w:val="0"/>
                                              <w:divBdr>
                                                <w:top w:val="none" w:sz="0" w:space="0" w:color="auto"/>
                                                <w:left w:val="none" w:sz="0" w:space="0" w:color="auto"/>
                                                <w:bottom w:val="none" w:sz="0" w:space="0" w:color="auto"/>
                                                <w:right w:val="none" w:sz="0" w:space="0" w:color="auto"/>
                                              </w:divBdr>
                                              <w:divsChild>
                                                <w:div w:id="2116749111">
                                                  <w:marLeft w:val="0"/>
                                                  <w:marRight w:val="0"/>
                                                  <w:marTop w:val="0"/>
                                                  <w:marBottom w:val="0"/>
                                                  <w:divBdr>
                                                    <w:top w:val="none" w:sz="0" w:space="0" w:color="auto"/>
                                                    <w:left w:val="none" w:sz="0" w:space="0" w:color="auto"/>
                                                    <w:bottom w:val="none" w:sz="0" w:space="0" w:color="auto"/>
                                                    <w:right w:val="none" w:sz="0" w:space="0" w:color="auto"/>
                                                  </w:divBdr>
                                                  <w:divsChild>
                                                    <w:div w:id="254559096">
                                                      <w:marLeft w:val="0"/>
                                                      <w:marRight w:val="0"/>
                                                      <w:marTop w:val="0"/>
                                                      <w:marBottom w:val="0"/>
                                                      <w:divBdr>
                                                        <w:top w:val="none" w:sz="0" w:space="0" w:color="auto"/>
                                                        <w:left w:val="none" w:sz="0" w:space="0" w:color="auto"/>
                                                        <w:bottom w:val="none" w:sz="0" w:space="0" w:color="auto"/>
                                                        <w:right w:val="none" w:sz="0" w:space="0" w:color="auto"/>
                                                      </w:divBdr>
                                                      <w:divsChild>
                                                        <w:div w:id="420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802633">
          <w:marLeft w:val="0"/>
          <w:marRight w:val="0"/>
          <w:marTop w:val="0"/>
          <w:marBottom w:val="0"/>
          <w:divBdr>
            <w:top w:val="none" w:sz="0" w:space="0" w:color="auto"/>
            <w:left w:val="none" w:sz="0" w:space="0" w:color="auto"/>
            <w:bottom w:val="none" w:sz="0" w:space="0" w:color="auto"/>
            <w:right w:val="none" w:sz="0" w:space="0" w:color="auto"/>
          </w:divBdr>
          <w:divsChild>
            <w:div w:id="156002227">
              <w:marLeft w:val="0"/>
              <w:marRight w:val="0"/>
              <w:marTop w:val="0"/>
              <w:marBottom w:val="0"/>
              <w:divBdr>
                <w:top w:val="none" w:sz="0" w:space="0" w:color="auto"/>
                <w:left w:val="none" w:sz="0" w:space="0" w:color="auto"/>
                <w:bottom w:val="none" w:sz="0" w:space="0" w:color="auto"/>
                <w:right w:val="none" w:sz="0" w:space="0" w:color="auto"/>
              </w:divBdr>
              <w:divsChild>
                <w:div w:id="384649631">
                  <w:marLeft w:val="0"/>
                  <w:marRight w:val="0"/>
                  <w:marTop w:val="0"/>
                  <w:marBottom w:val="0"/>
                  <w:divBdr>
                    <w:top w:val="none" w:sz="0" w:space="0" w:color="auto"/>
                    <w:left w:val="none" w:sz="0" w:space="0" w:color="auto"/>
                    <w:bottom w:val="none" w:sz="0" w:space="0" w:color="auto"/>
                    <w:right w:val="none" w:sz="0" w:space="0" w:color="auto"/>
                  </w:divBdr>
                  <w:divsChild>
                    <w:div w:id="3559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2</cp:revision>
  <dcterms:created xsi:type="dcterms:W3CDTF">2024-09-19T19:42:00Z</dcterms:created>
  <dcterms:modified xsi:type="dcterms:W3CDTF">2024-09-19T19:42:00Z</dcterms:modified>
</cp:coreProperties>
</file>